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3A65F" w14:textId="77777777" w:rsidR="00113644" w:rsidRDefault="00000000">
      <w:pPr>
        <w:jc w:val="center"/>
        <w:rPr>
          <w:sz w:val="32"/>
          <w:szCs w:val="28"/>
        </w:rPr>
      </w:pPr>
      <w:r>
        <w:rPr>
          <w:rFonts w:hint="eastAsia"/>
          <w:sz w:val="32"/>
          <w:szCs w:val="28"/>
        </w:rPr>
        <w:t>拟申购设备一览表</w:t>
      </w:r>
    </w:p>
    <w:tbl>
      <w:tblPr>
        <w:tblW w:w="9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9"/>
        <w:gridCol w:w="1119"/>
        <w:gridCol w:w="561"/>
        <w:gridCol w:w="743"/>
        <w:gridCol w:w="827"/>
        <w:gridCol w:w="2944"/>
        <w:gridCol w:w="1526"/>
      </w:tblGrid>
      <w:tr w:rsidR="00113644" w:rsidRPr="009A35CE" w14:paraId="06C7B754" w14:textId="77777777">
        <w:trPr>
          <w:trHeight w:val="215"/>
          <w:jc w:val="center"/>
        </w:trPr>
        <w:tc>
          <w:tcPr>
            <w:tcW w:w="1339" w:type="dxa"/>
            <w:vMerge w:val="restart"/>
            <w:vAlign w:val="center"/>
          </w:tcPr>
          <w:p w14:paraId="5EA57911" w14:textId="77777777" w:rsidR="00113644" w:rsidRPr="009A35CE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A35CE">
              <w:rPr>
                <w:rFonts w:ascii="Times New Roman" w:hAnsi="Times New Roman"/>
                <w:b/>
                <w:bCs/>
              </w:rPr>
              <w:t>设备名称</w:t>
            </w:r>
          </w:p>
        </w:tc>
        <w:tc>
          <w:tcPr>
            <w:tcW w:w="1119" w:type="dxa"/>
            <w:vMerge w:val="restart"/>
            <w:vAlign w:val="center"/>
          </w:tcPr>
          <w:p w14:paraId="74B928A7" w14:textId="77777777" w:rsidR="00113644" w:rsidRPr="009A35CE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A35CE">
              <w:rPr>
                <w:rFonts w:ascii="Times New Roman" w:hAnsi="Times New Roman"/>
                <w:b/>
                <w:bCs/>
              </w:rPr>
              <w:t>规格</w:t>
            </w:r>
          </w:p>
          <w:p w14:paraId="07FBC10B" w14:textId="77777777" w:rsidR="00113644" w:rsidRPr="009A35CE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A35CE">
              <w:rPr>
                <w:rFonts w:ascii="Times New Roman" w:hAnsi="Times New Roman"/>
                <w:b/>
                <w:bCs/>
              </w:rPr>
              <w:t>型号</w:t>
            </w:r>
          </w:p>
        </w:tc>
        <w:tc>
          <w:tcPr>
            <w:tcW w:w="561" w:type="dxa"/>
            <w:vMerge w:val="restart"/>
            <w:vAlign w:val="center"/>
          </w:tcPr>
          <w:p w14:paraId="6990E0DC" w14:textId="77777777" w:rsidR="00113644" w:rsidRPr="009A35CE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A35CE">
              <w:rPr>
                <w:rFonts w:ascii="Times New Roman" w:hAnsi="Times New Roman"/>
                <w:b/>
                <w:bCs/>
              </w:rPr>
              <w:t>数</w:t>
            </w:r>
          </w:p>
          <w:p w14:paraId="6AB83507" w14:textId="77777777" w:rsidR="00113644" w:rsidRPr="009A35CE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A35CE">
              <w:rPr>
                <w:rFonts w:ascii="Times New Roman" w:hAnsi="Times New Roman"/>
                <w:b/>
                <w:bCs/>
              </w:rPr>
              <w:t>量</w:t>
            </w:r>
          </w:p>
        </w:tc>
        <w:tc>
          <w:tcPr>
            <w:tcW w:w="1570" w:type="dxa"/>
            <w:gridSpan w:val="2"/>
            <w:tcBorders>
              <w:bottom w:val="single" w:sz="4" w:space="0" w:color="auto"/>
            </w:tcBorders>
            <w:vAlign w:val="center"/>
          </w:tcPr>
          <w:p w14:paraId="43ED4266" w14:textId="77777777" w:rsidR="00113644" w:rsidRPr="009A35CE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A35CE">
              <w:rPr>
                <w:rFonts w:ascii="Times New Roman" w:hAnsi="Times New Roman"/>
                <w:b/>
                <w:bCs/>
              </w:rPr>
              <w:t>金额（万元）</w:t>
            </w:r>
          </w:p>
        </w:tc>
        <w:tc>
          <w:tcPr>
            <w:tcW w:w="2944" w:type="dxa"/>
            <w:vMerge w:val="restart"/>
            <w:vAlign w:val="center"/>
          </w:tcPr>
          <w:p w14:paraId="3991CD72" w14:textId="77777777" w:rsidR="00113644" w:rsidRPr="009A35CE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A35CE">
              <w:rPr>
                <w:rFonts w:ascii="Times New Roman" w:hAnsi="Times New Roman"/>
                <w:b/>
                <w:bCs/>
              </w:rPr>
              <w:t>调研厂家</w:t>
            </w:r>
          </w:p>
          <w:p w14:paraId="75FC628E" w14:textId="77777777" w:rsidR="00113644" w:rsidRPr="009A35CE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A35CE">
              <w:rPr>
                <w:rFonts w:ascii="Times New Roman" w:hAnsi="Times New Roman"/>
                <w:b/>
                <w:bCs/>
              </w:rPr>
              <w:t>（</w:t>
            </w:r>
            <w:r w:rsidRPr="009A35CE">
              <w:rPr>
                <w:rFonts w:ascii="Times New Roman" w:hAnsi="Times New Roman"/>
                <w:b/>
                <w:bCs/>
              </w:rPr>
              <w:t>3</w:t>
            </w:r>
            <w:r w:rsidRPr="009A35CE">
              <w:rPr>
                <w:rFonts w:ascii="Times New Roman" w:hAnsi="Times New Roman"/>
                <w:b/>
                <w:bCs/>
              </w:rPr>
              <w:t>家及以上）</w:t>
            </w:r>
          </w:p>
        </w:tc>
        <w:tc>
          <w:tcPr>
            <w:tcW w:w="1526" w:type="dxa"/>
            <w:vMerge w:val="restart"/>
            <w:vAlign w:val="center"/>
          </w:tcPr>
          <w:p w14:paraId="1CD5390F" w14:textId="77777777" w:rsidR="00113644" w:rsidRPr="009A35CE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A35CE">
              <w:rPr>
                <w:rFonts w:ascii="Times New Roman" w:hAnsi="Times New Roman"/>
                <w:b/>
                <w:bCs/>
              </w:rPr>
              <w:t>用途</w:t>
            </w:r>
          </w:p>
        </w:tc>
      </w:tr>
      <w:tr w:rsidR="00113644" w:rsidRPr="009A35CE" w14:paraId="45A3DD0C" w14:textId="77777777">
        <w:trPr>
          <w:trHeight w:val="215"/>
          <w:jc w:val="center"/>
        </w:trPr>
        <w:tc>
          <w:tcPr>
            <w:tcW w:w="1339" w:type="dxa"/>
            <w:vMerge/>
            <w:tcBorders>
              <w:bottom w:val="single" w:sz="4" w:space="0" w:color="auto"/>
            </w:tcBorders>
            <w:vAlign w:val="center"/>
          </w:tcPr>
          <w:p w14:paraId="58145093" w14:textId="77777777" w:rsidR="00113644" w:rsidRPr="009A35CE" w:rsidRDefault="001136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  <w:vAlign w:val="center"/>
          </w:tcPr>
          <w:p w14:paraId="0492460B" w14:textId="77777777" w:rsidR="00113644" w:rsidRPr="009A35CE" w:rsidRDefault="001136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dxa"/>
            <w:vMerge/>
            <w:tcBorders>
              <w:bottom w:val="single" w:sz="4" w:space="0" w:color="auto"/>
            </w:tcBorders>
            <w:vAlign w:val="center"/>
          </w:tcPr>
          <w:p w14:paraId="71D06A63" w14:textId="77777777" w:rsidR="00113644" w:rsidRPr="009A35CE" w:rsidRDefault="001136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14:paraId="6A536E1E" w14:textId="77777777" w:rsidR="00113644" w:rsidRPr="009A35CE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A35CE">
              <w:rPr>
                <w:rFonts w:ascii="Times New Roman" w:hAnsi="Times New Roman"/>
                <w:b/>
                <w:bCs/>
              </w:rPr>
              <w:t>单价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vAlign w:val="center"/>
          </w:tcPr>
          <w:p w14:paraId="1A9BC2EB" w14:textId="77777777" w:rsidR="00113644" w:rsidRPr="009A35CE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A35CE">
              <w:rPr>
                <w:rFonts w:ascii="Times New Roman" w:hAnsi="Times New Roman"/>
                <w:b/>
                <w:bCs/>
              </w:rPr>
              <w:t>小计</w:t>
            </w:r>
          </w:p>
        </w:tc>
        <w:tc>
          <w:tcPr>
            <w:tcW w:w="2944" w:type="dxa"/>
            <w:vMerge/>
            <w:tcBorders>
              <w:bottom w:val="single" w:sz="4" w:space="0" w:color="auto"/>
            </w:tcBorders>
            <w:vAlign w:val="center"/>
          </w:tcPr>
          <w:p w14:paraId="36B53712" w14:textId="77777777" w:rsidR="00113644" w:rsidRPr="009A35CE" w:rsidRDefault="001136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  <w:vAlign w:val="center"/>
          </w:tcPr>
          <w:p w14:paraId="6C00B579" w14:textId="77777777" w:rsidR="00113644" w:rsidRPr="009A35CE" w:rsidRDefault="00113644">
            <w:pPr>
              <w:jc w:val="center"/>
              <w:rPr>
                <w:rFonts w:ascii="Times New Roman" w:hAnsi="Times New Roman"/>
              </w:rPr>
            </w:pPr>
          </w:p>
        </w:tc>
      </w:tr>
      <w:tr w:rsidR="009A35CE" w:rsidRPr="009A35CE" w14:paraId="2D0CF690" w14:textId="77777777" w:rsidTr="00FB0AC0">
        <w:trPr>
          <w:trHeight w:val="215"/>
          <w:jc w:val="center"/>
        </w:trPr>
        <w:tc>
          <w:tcPr>
            <w:tcW w:w="1339" w:type="dxa"/>
            <w:tcBorders>
              <w:bottom w:val="single" w:sz="4" w:space="0" w:color="auto"/>
            </w:tcBorders>
          </w:tcPr>
          <w:p w14:paraId="16B257E6" w14:textId="51189E5F" w:rsidR="009A35CE" w:rsidRPr="009A35CE" w:rsidRDefault="009A35CE" w:rsidP="009A35CE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Cs w:val="24"/>
                <w:lang w:bidi="ar"/>
              </w:rPr>
            </w:pPr>
            <w:r w:rsidRPr="009A35CE">
              <w:rPr>
                <w:rFonts w:ascii="Times New Roman" w:hAnsi="Times New Roman"/>
              </w:rPr>
              <w:t>光伏发电系统实验系统</w:t>
            </w: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14:paraId="5804CF5A" w14:textId="3482B69E" w:rsidR="009A35CE" w:rsidRPr="009A35CE" w:rsidRDefault="009A35CE" w:rsidP="009A35CE">
            <w:pPr>
              <w:widowControl/>
              <w:jc w:val="left"/>
              <w:textAlignment w:val="center"/>
              <w:rPr>
                <w:rFonts w:ascii="Times New Roman" w:hAnsi="Times New Roman"/>
                <w:szCs w:val="24"/>
              </w:rPr>
            </w:pPr>
            <w:r w:rsidRPr="009A35CE">
              <w:rPr>
                <w:rFonts w:ascii="Times New Roman" w:hAnsi="Times New Roman"/>
              </w:rPr>
              <w:t>V-SUN-E208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14:paraId="2D59BD72" w14:textId="67A90F3C" w:rsidR="009A35CE" w:rsidRPr="009A35CE" w:rsidRDefault="009A35CE" w:rsidP="009A35CE">
            <w:pPr>
              <w:jc w:val="center"/>
              <w:rPr>
                <w:rFonts w:ascii="Times New Roman" w:hAnsi="Times New Roman"/>
                <w:szCs w:val="24"/>
              </w:rPr>
            </w:pPr>
            <w:r w:rsidRPr="009A35CE">
              <w:rPr>
                <w:rFonts w:ascii="Times New Roman" w:hAnsi="Times New Roman"/>
              </w:rPr>
              <w:t>4</w:t>
            </w:r>
          </w:p>
        </w:tc>
        <w:tc>
          <w:tcPr>
            <w:tcW w:w="743" w:type="dxa"/>
            <w:tcBorders>
              <w:bottom w:val="single" w:sz="4" w:space="0" w:color="auto"/>
            </w:tcBorders>
          </w:tcPr>
          <w:p w14:paraId="7251A135" w14:textId="1A62C09D" w:rsidR="009A35CE" w:rsidRPr="009A35CE" w:rsidRDefault="009A35CE" w:rsidP="009A35CE">
            <w:pPr>
              <w:jc w:val="center"/>
              <w:rPr>
                <w:rFonts w:ascii="Times New Roman" w:hAnsi="Times New Roman"/>
                <w:szCs w:val="24"/>
              </w:rPr>
            </w:pPr>
            <w:r w:rsidRPr="009A35CE">
              <w:rPr>
                <w:rFonts w:ascii="Times New Roman" w:hAnsi="Times New Roman"/>
              </w:rPr>
              <w:t>2.1</w:t>
            </w: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14:paraId="437CCA3A" w14:textId="3AA0BD8F" w:rsidR="009A35CE" w:rsidRPr="009A35CE" w:rsidRDefault="009A35CE" w:rsidP="009A35CE">
            <w:pPr>
              <w:jc w:val="center"/>
              <w:rPr>
                <w:rFonts w:ascii="Times New Roman" w:hAnsi="Times New Roman"/>
                <w:szCs w:val="24"/>
              </w:rPr>
            </w:pPr>
            <w:r w:rsidRPr="009A35CE">
              <w:rPr>
                <w:rFonts w:ascii="Times New Roman" w:hAnsi="Times New Roman"/>
              </w:rPr>
              <w:t>8.4</w:t>
            </w:r>
          </w:p>
        </w:tc>
        <w:tc>
          <w:tcPr>
            <w:tcW w:w="2944" w:type="dxa"/>
            <w:vMerge w:val="restart"/>
            <w:vAlign w:val="center"/>
          </w:tcPr>
          <w:p w14:paraId="2D1E9354" w14:textId="4394F12A" w:rsidR="009A35CE" w:rsidRPr="009A35CE" w:rsidRDefault="009A35CE" w:rsidP="009A35CE">
            <w:pPr>
              <w:widowControl/>
              <w:jc w:val="left"/>
              <w:textAlignment w:val="center"/>
              <w:rPr>
                <w:rFonts w:ascii="Times New Roman" w:hAnsi="Times New Roman"/>
                <w:szCs w:val="24"/>
              </w:rPr>
            </w:pPr>
            <w:bookmarkStart w:id="0" w:name="OLE_LINK1"/>
            <w:r w:rsidRPr="009A35CE">
              <w:rPr>
                <w:rFonts w:ascii="Times New Roman" w:hAnsi="Times New Roman"/>
              </w:rPr>
              <w:t>江苏伟创晶公司</w:t>
            </w:r>
            <w:bookmarkEnd w:id="0"/>
            <w:r w:rsidRPr="009A35CE">
              <w:rPr>
                <w:rFonts w:ascii="Times New Roman" w:hAnsi="Times New Roman"/>
              </w:rPr>
              <w:t>；</w:t>
            </w:r>
            <w:bookmarkStart w:id="1" w:name="OLE_LINK2"/>
            <w:r w:rsidRPr="009A35CE">
              <w:rPr>
                <w:rFonts w:ascii="Times New Roman" w:hAnsi="Times New Roman"/>
              </w:rPr>
              <w:t>常州市武进泰克电子设备有限公司</w:t>
            </w:r>
            <w:bookmarkEnd w:id="1"/>
            <w:r w:rsidRPr="009A35CE">
              <w:rPr>
                <w:rFonts w:ascii="Times New Roman" w:hAnsi="Times New Roman"/>
              </w:rPr>
              <w:t>；</w:t>
            </w:r>
            <w:bookmarkStart w:id="2" w:name="OLE_LINK3"/>
            <w:r w:rsidRPr="009A35CE">
              <w:rPr>
                <w:rFonts w:ascii="Times New Roman" w:hAnsi="Times New Roman"/>
              </w:rPr>
              <w:t>南京格雷姆斯贸易有限公司</w:t>
            </w:r>
            <w:bookmarkEnd w:id="2"/>
          </w:p>
        </w:tc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7D25D21C" w14:textId="10D56C33" w:rsidR="009A35CE" w:rsidRPr="009A35CE" w:rsidRDefault="009A35CE" w:rsidP="009A35CE">
            <w:pPr>
              <w:widowControl/>
              <w:jc w:val="center"/>
              <w:textAlignment w:val="center"/>
              <w:rPr>
                <w:rFonts w:ascii="Times New Roman" w:hAnsi="Times New Roman"/>
                <w:szCs w:val="24"/>
              </w:rPr>
            </w:pPr>
            <w:bookmarkStart w:id="3" w:name="OLE_LINK10"/>
            <w:r w:rsidRPr="009A35CE">
              <w:rPr>
                <w:rFonts w:ascii="Times New Roman" w:hAnsi="Times New Roman"/>
                <w:szCs w:val="24"/>
              </w:rPr>
              <w:t>新能源科学与工程</w:t>
            </w:r>
            <w:r>
              <w:rPr>
                <w:rFonts w:ascii="Times New Roman" w:hAnsi="Times New Roman" w:hint="eastAsia"/>
                <w:szCs w:val="24"/>
              </w:rPr>
              <w:t>专业</w:t>
            </w:r>
            <w:r w:rsidRPr="009A35CE">
              <w:rPr>
                <w:rFonts w:ascii="Times New Roman" w:hAnsi="Times New Roman"/>
                <w:szCs w:val="24"/>
              </w:rPr>
              <w:t>实验</w:t>
            </w:r>
            <w:bookmarkEnd w:id="3"/>
            <w:r w:rsidRPr="009A35CE">
              <w:rPr>
                <w:rFonts w:ascii="Times New Roman" w:hAnsi="Times New Roman"/>
                <w:szCs w:val="24"/>
              </w:rPr>
              <w:t>：</w:t>
            </w:r>
            <w:r>
              <w:rPr>
                <w:rFonts w:ascii="Times New Roman" w:hAnsi="Times New Roman" w:hint="eastAsia"/>
                <w:szCs w:val="24"/>
              </w:rPr>
              <w:t>光伏发电</w:t>
            </w:r>
            <w:r w:rsidRPr="009A35CE">
              <w:rPr>
                <w:rFonts w:ascii="Times New Roman" w:hAnsi="Times New Roman"/>
                <w:szCs w:val="24"/>
              </w:rPr>
              <w:t>实验</w:t>
            </w:r>
          </w:p>
        </w:tc>
      </w:tr>
      <w:tr w:rsidR="009A35CE" w:rsidRPr="009A35CE" w14:paraId="4CB343F8" w14:textId="77777777" w:rsidTr="00FB0AC0">
        <w:trPr>
          <w:trHeight w:val="215"/>
          <w:jc w:val="center"/>
        </w:trPr>
        <w:tc>
          <w:tcPr>
            <w:tcW w:w="1339" w:type="dxa"/>
            <w:tcBorders>
              <w:bottom w:val="single" w:sz="4" w:space="0" w:color="auto"/>
            </w:tcBorders>
          </w:tcPr>
          <w:p w14:paraId="7311D60C" w14:textId="1BA0CEEE" w:rsidR="009A35CE" w:rsidRPr="009A35CE" w:rsidRDefault="009A35CE" w:rsidP="009A35CE">
            <w:pPr>
              <w:widowControl/>
              <w:jc w:val="left"/>
              <w:textAlignment w:val="center"/>
              <w:rPr>
                <w:rFonts w:ascii="Times New Roman" w:hAnsi="Times New Roman"/>
                <w:szCs w:val="24"/>
              </w:rPr>
            </w:pPr>
            <w:r w:rsidRPr="009A35CE">
              <w:rPr>
                <w:rFonts w:ascii="Times New Roman" w:hAnsi="Times New Roman"/>
              </w:rPr>
              <w:t>四探针</w:t>
            </w: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14:paraId="29836D1E" w14:textId="49325E75" w:rsidR="009A35CE" w:rsidRPr="009A35CE" w:rsidRDefault="009A35CE" w:rsidP="009A35CE">
            <w:pPr>
              <w:widowControl/>
              <w:jc w:val="left"/>
              <w:textAlignment w:val="center"/>
              <w:rPr>
                <w:rFonts w:ascii="Times New Roman" w:hAnsi="Times New Roman"/>
                <w:szCs w:val="24"/>
              </w:rPr>
            </w:pPr>
            <w:r w:rsidRPr="009A35CE">
              <w:rPr>
                <w:rFonts w:ascii="Times New Roman" w:hAnsi="Times New Roman"/>
              </w:rPr>
              <w:t>V-RTS-FT9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14:paraId="58492D90" w14:textId="415C83BF" w:rsidR="009A35CE" w:rsidRPr="009A35CE" w:rsidRDefault="009A35CE" w:rsidP="009A35CE">
            <w:pPr>
              <w:jc w:val="center"/>
              <w:rPr>
                <w:rFonts w:ascii="Times New Roman" w:hAnsi="Times New Roman"/>
                <w:szCs w:val="24"/>
              </w:rPr>
            </w:pPr>
            <w:r w:rsidRPr="009A35CE">
              <w:rPr>
                <w:rFonts w:ascii="Times New Roman" w:hAnsi="Times New Roman"/>
              </w:rPr>
              <w:t>1</w:t>
            </w:r>
          </w:p>
        </w:tc>
        <w:tc>
          <w:tcPr>
            <w:tcW w:w="743" w:type="dxa"/>
            <w:tcBorders>
              <w:bottom w:val="single" w:sz="4" w:space="0" w:color="auto"/>
            </w:tcBorders>
          </w:tcPr>
          <w:p w14:paraId="0CA6C1E2" w14:textId="7E5C1CE2" w:rsidR="009A35CE" w:rsidRPr="009A35CE" w:rsidRDefault="009A35CE" w:rsidP="009A35CE">
            <w:pPr>
              <w:jc w:val="center"/>
              <w:rPr>
                <w:rFonts w:ascii="Times New Roman" w:hAnsi="Times New Roman"/>
                <w:szCs w:val="24"/>
              </w:rPr>
            </w:pPr>
            <w:r w:rsidRPr="009A35CE">
              <w:rPr>
                <w:rFonts w:ascii="Times New Roman" w:hAnsi="Times New Roman"/>
              </w:rPr>
              <w:t>2.6</w:t>
            </w: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14:paraId="08CEB3EA" w14:textId="0A1CCF27" w:rsidR="009A35CE" w:rsidRPr="009A35CE" w:rsidRDefault="009A35CE" w:rsidP="009A35CE">
            <w:pPr>
              <w:jc w:val="center"/>
              <w:rPr>
                <w:rFonts w:ascii="Times New Roman" w:hAnsi="Times New Roman"/>
                <w:szCs w:val="24"/>
              </w:rPr>
            </w:pPr>
            <w:r w:rsidRPr="009A35CE">
              <w:rPr>
                <w:rFonts w:ascii="Times New Roman" w:hAnsi="Times New Roman"/>
              </w:rPr>
              <w:t>2.6</w:t>
            </w:r>
          </w:p>
        </w:tc>
        <w:tc>
          <w:tcPr>
            <w:tcW w:w="2944" w:type="dxa"/>
            <w:vMerge/>
            <w:vAlign w:val="center"/>
          </w:tcPr>
          <w:p w14:paraId="7DC41C6D" w14:textId="5DA52D97" w:rsidR="009A35CE" w:rsidRPr="009A35CE" w:rsidRDefault="009A35CE" w:rsidP="009A35CE">
            <w:pPr>
              <w:widowControl/>
              <w:jc w:val="left"/>
              <w:textAlignment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6D8CCDF7" w14:textId="35BD82F8" w:rsidR="009A35CE" w:rsidRPr="009A35CE" w:rsidRDefault="009A35CE" w:rsidP="009A35CE">
            <w:pPr>
              <w:widowControl/>
              <w:jc w:val="center"/>
              <w:textAlignment w:val="center"/>
              <w:rPr>
                <w:rFonts w:ascii="Times New Roman" w:hAnsi="Times New Roman"/>
                <w:szCs w:val="24"/>
              </w:rPr>
            </w:pPr>
            <w:bookmarkStart w:id="4" w:name="OLE_LINK12"/>
            <w:r w:rsidRPr="009A35CE">
              <w:rPr>
                <w:rFonts w:ascii="Times New Roman" w:hAnsi="Times New Roman"/>
                <w:szCs w:val="24"/>
              </w:rPr>
              <w:t>新能源科学与工程</w:t>
            </w:r>
            <w:r>
              <w:rPr>
                <w:rFonts w:ascii="Times New Roman" w:hAnsi="Times New Roman" w:hint="eastAsia"/>
                <w:szCs w:val="24"/>
              </w:rPr>
              <w:t>专业</w:t>
            </w:r>
            <w:r w:rsidRPr="009A35CE">
              <w:rPr>
                <w:rFonts w:ascii="Times New Roman" w:hAnsi="Times New Roman"/>
                <w:szCs w:val="24"/>
              </w:rPr>
              <w:t>实验</w:t>
            </w:r>
            <w:r w:rsidRPr="009A35CE">
              <w:rPr>
                <w:rFonts w:ascii="Times New Roman" w:hAnsi="Times New Roman"/>
                <w:szCs w:val="24"/>
              </w:rPr>
              <w:t>：</w:t>
            </w:r>
            <w:r>
              <w:rPr>
                <w:rFonts w:ascii="Times New Roman" w:hAnsi="Times New Roman" w:hint="eastAsia"/>
                <w:kern w:val="0"/>
                <w:szCs w:val="24"/>
                <w:lang w:bidi="ar"/>
              </w:rPr>
              <w:t>四探针电阻</w:t>
            </w:r>
            <w:r w:rsidRPr="009A35CE">
              <w:rPr>
                <w:rFonts w:ascii="Times New Roman" w:hAnsi="Times New Roman"/>
                <w:kern w:val="0"/>
                <w:szCs w:val="24"/>
                <w:lang w:bidi="ar"/>
              </w:rPr>
              <w:t>测定</w:t>
            </w:r>
            <w:r w:rsidRPr="009A35CE">
              <w:rPr>
                <w:rFonts w:ascii="Times New Roman" w:hAnsi="Times New Roman"/>
                <w:szCs w:val="24"/>
              </w:rPr>
              <w:t>实验</w:t>
            </w:r>
            <w:bookmarkEnd w:id="4"/>
          </w:p>
        </w:tc>
      </w:tr>
      <w:tr w:rsidR="009A35CE" w:rsidRPr="009A35CE" w14:paraId="6844F63F" w14:textId="77777777" w:rsidTr="00455995">
        <w:trPr>
          <w:trHeight w:val="215"/>
          <w:jc w:val="center"/>
        </w:trPr>
        <w:tc>
          <w:tcPr>
            <w:tcW w:w="1339" w:type="dxa"/>
            <w:tcBorders>
              <w:bottom w:val="single" w:sz="4" w:space="0" w:color="auto"/>
            </w:tcBorders>
            <w:vAlign w:val="center"/>
          </w:tcPr>
          <w:p w14:paraId="216A49DF" w14:textId="5ABB91AB" w:rsidR="009A35CE" w:rsidRPr="009A35CE" w:rsidRDefault="009A35CE" w:rsidP="009A35CE">
            <w:pPr>
              <w:widowControl/>
              <w:jc w:val="left"/>
              <w:textAlignment w:val="center"/>
              <w:rPr>
                <w:rFonts w:ascii="Times New Roman" w:hAnsi="Times New Roman"/>
                <w:szCs w:val="24"/>
              </w:rPr>
            </w:pPr>
            <w:r w:rsidRPr="009A35CE">
              <w:rPr>
                <w:rFonts w:ascii="Times New Roman" w:hAnsi="Times New Roman"/>
              </w:rPr>
              <w:t>生物质热解产气产油分离冷却装置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59F0BA87" w14:textId="17113EE9" w:rsidR="009A35CE" w:rsidRPr="009A35CE" w:rsidRDefault="009A35CE" w:rsidP="009A35CE">
            <w:pPr>
              <w:widowControl/>
              <w:jc w:val="left"/>
              <w:textAlignment w:val="center"/>
              <w:rPr>
                <w:rFonts w:ascii="Times New Roman" w:hAnsi="Times New Roman"/>
                <w:szCs w:val="24"/>
              </w:rPr>
            </w:pPr>
            <w:r w:rsidRPr="009A35CE">
              <w:rPr>
                <w:rFonts w:ascii="Times New Roman" w:hAnsi="Times New Roman"/>
              </w:rPr>
              <w:t>SHQY-GDC23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14:paraId="02078967" w14:textId="25E52DA7" w:rsidR="009A35CE" w:rsidRPr="009A35CE" w:rsidRDefault="009A35CE" w:rsidP="009A35CE">
            <w:pPr>
              <w:jc w:val="center"/>
              <w:rPr>
                <w:rFonts w:ascii="Times New Roman" w:hAnsi="Times New Roman"/>
                <w:szCs w:val="24"/>
              </w:rPr>
            </w:pPr>
            <w:r w:rsidRPr="009A35CE">
              <w:rPr>
                <w:rFonts w:ascii="Times New Roman" w:hAnsi="Times New Roman"/>
              </w:rPr>
              <w:t>3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14:paraId="1E4E056F" w14:textId="18F393F3" w:rsidR="009A35CE" w:rsidRPr="009A35CE" w:rsidRDefault="009A35CE" w:rsidP="009A35CE">
            <w:pPr>
              <w:jc w:val="center"/>
              <w:rPr>
                <w:rFonts w:ascii="Times New Roman" w:hAnsi="Times New Roman"/>
                <w:szCs w:val="24"/>
              </w:rPr>
            </w:pPr>
            <w:r w:rsidRPr="009A35C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vAlign w:val="center"/>
          </w:tcPr>
          <w:p w14:paraId="45A5747B" w14:textId="614DACAB" w:rsidR="009A35CE" w:rsidRPr="009A35CE" w:rsidRDefault="009A35CE" w:rsidP="009A35CE">
            <w:pPr>
              <w:jc w:val="center"/>
              <w:rPr>
                <w:rFonts w:ascii="Times New Roman" w:hAnsi="Times New Roman"/>
                <w:szCs w:val="24"/>
              </w:rPr>
            </w:pPr>
            <w:r w:rsidRPr="009A35CE">
              <w:rPr>
                <w:rFonts w:ascii="Times New Roman" w:hAnsi="Times New Roman"/>
                <w:color w:val="000000"/>
                <w:kern w:val="0"/>
                <w:lang w:bidi="ar"/>
              </w:rPr>
              <w:t>15</w:t>
            </w:r>
          </w:p>
        </w:tc>
        <w:tc>
          <w:tcPr>
            <w:tcW w:w="2944" w:type="dxa"/>
            <w:vAlign w:val="center"/>
          </w:tcPr>
          <w:p w14:paraId="492B6DC1" w14:textId="7BE5FC07" w:rsidR="009A35CE" w:rsidRPr="009A35CE" w:rsidRDefault="009A35CE" w:rsidP="009A35CE">
            <w:pPr>
              <w:widowControl/>
              <w:jc w:val="left"/>
              <w:textAlignment w:val="center"/>
              <w:rPr>
                <w:rFonts w:ascii="Times New Roman" w:hAnsi="Times New Roman"/>
                <w:szCs w:val="24"/>
              </w:rPr>
            </w:pPr>
            <w:r w:rsidRPr="009A35CE">
              <w:rPr>
                <w:rFonts w:ascii="Times New Roman" w:hAnsi="Times New Roman"/>
              </w:rPr>
              <w:t>上海前言实验设备有限公司；上海英生电子科技有限公司；北京四益试验设备有限公司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29D486BF" w14:textId="4962A241" w:rsidR="009A35CE" w:rsidRPr="009A35CE" w:rsidRDefault="009A35CE" w:rsidP="009A35CE">
            <w:pPr>
              <w:widowControl/>
              <w:jc w:val="center"/>
              <w:textAlignment w:val="center"/>
              <w:rPr>
                <w:rFonts w:ascii="Times New Roman" w:hAnsi="Times New Roman"/>
                <w:szCs w:val="24"/>
              </w:rPr>
            </w:pPr>
            <w:r w:rsidRPr="009A35CE">
              <w:rPr>
                <w:rFonts w:ascii="Times New Roman" w:hAnsi="Times New Roman"/>
                <w:szCs w:val="24"/>
              </w:rPr>
              <w:t>新能源科学与工程专业实验</w:t>
            </w:r>
            <w:r w:rsidRPr="009A35CE">
              <w:rPr>
                <w:rFonts w:ascii="Times New Roman" w:hAnsi="Times New Roman"/>
                <w:szCs w:val="24"/>
              </w:rPr>
              <w:t>：</w:t>
            </w:r>
            <w:r>
              <w:rPr>
                <w:rFonts w:ascii="Times New Roman" w:hAnsi="Times New Roman" w:hint="eastAsia"/>
                <w:kern w:val="0"/>
                <w:szCs w:val="24"/>
                <w:lang w:bidi="ar"/>
              </w:rPr>
              <w:t>生物质热解产气产油分离冷却</w:t>
            </w:r>
            <w:r w:rsidRPr="009A35CE">
              <w:rPr>
                <w:rFonts w:ascii="Times New Roman" w:hAnsi="Times New Roman"/>
                <w:szCs w:val="24"/>
              </w:rPr>
              <w:t>实验</w:t>
            </w:r>
          </w:p>
        </w:tc>
      </w:tr>
      <w:tr w:rsidR="009A35CE" w:rsidRPr="009A35CE" w14:paraId="21E24776" w14:textId="77777777" w:rsidTr="00455995">
        <w:trPr>
          <w:trHeight w:val="215"/>
          <w:jc w:val="center"/>
        </w:trPr>
        <w:tc>
          <w:tcPr>
            <w:tcW w:w="1339" w:type="dxa"/>
            <w:tcBorders>
              <w:bottom w:val="single" w:sz="4" w:space="0" w:color="auto"/>
            </w:tcBorders>
            <w:vAlign w:val="center"/>
          </w:tcPr>
          <w:p w14:paraId="2338C933" w14:textId="18CACA3E" w:rsidR="009A35CE" w:rsidRPr="009A35CE" w:rsidRDefault="009A35CE" w:rsidP="009A35CE">
            <w:pPr>
              <w:widowControl/>
              <w:jc w:val="left"/>
              <w:textAlignment w:val="center"/>
              <w:rPr>
                <w:rFonts w:ascii="Times New Roman" w:hAnsi="Times New Roman"/>
                <w:szCs w:val="24"/>
              </w:rPr>
            </w:pPr>
            <w:r w:rsidRPr="009A35CE">
              <w:rPr>
                <w:rFonts w:ascii="Times New Roman" w:hAnsi="Times New Roman"/>
              </w:rPr>
              <w:t>生物质气化装置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0EBBBC3E" w14:textId="1DF2A551" w:rsidR="009A35CE" w:rsidRPr="009A35CE" w:rsidRDefault="009A35CE" w:rsidP="009A35CE">
            <w:pPr>
              <w:widowControl/>
              <w:jc w:val="left"/>
              <w:textAlignment w:val="center"/>
              <w:rPr>
                <w:rFonts w:ascii="Times New Roman" w:hAnsi="Times New Roman"/>
                <w:szCs w:val="24"/>
              </w:rPr>
            </w:pPr>
            <w:r w:rsidRPr="009A35CE">
              <w:rPr>
                <w:rFonts w:ascii="Times New Roman" w:hAnsi="Times New Roman"/>
              </w:rPr>
              <w:t>-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14:paraId="6D00DC0F" w14:textId="661F9126" w:rsidR="009A35CE" w:rsidRPr="009A35CE" w:rsidRDefault="009A35CE" w:rsidP="009A35CE">
            <w:pPr>
              <w:jc w:val="center"/>
              <w:rPr>
                <w:rFonts w:ascii="Times New Roman" w:hAnsi="Times New Roman"/>
                <w:szCs w:val="24"/>
              </w:rPr>
            </w:pPr>
            <w:r w:rsidRPr="009A35CE">
              <w:rPr>
                <w:rFonts w:ascii="Times New Roman" w:hAnsi="Times New Roman"/>
              </w:rPr>
              <w:t>1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14:paraId="6720C341" w14:textId="5E318560" w:rsidR="009A35CE" w:rsidRPr="009A35CE" w:rsidRDefault="009A35CE" w:rsidP="009A35CE">
            <w:pPr>
              <w:widowControl/>
              <w:jc w:val="center"/>
              <w:textAlignment w:val="center"/>
              <w:rPr>
                <w:rFonts w:ascii="Times New Roman" w:hAnsi="Times New Roman"/>
                <w:szCs w:val="24"/>
              </w:rPr>
            </w:pPr>
            <w:r w:rsidRPr="009A35CE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vAlign w:val="center"/>
          </w:tcPr>
          <w:p w14:paraId="06571A7E" w14:textId="422F074D" w:rsidR="009A35CE" w:rsidRPr="009A35CE" w:rsidRDefault="009A35CE" w:rsidP="009A35CE">
            <w:pPr>
              <w:jc w:val="center"/>
              <w:rPr>
                <w:rFonts w:ascii="Times New Roman" w:hAnsi="Times New Roman"/>
                <w:szCs w:val="24"/>
              </w:rPr>
            </w:pPr>
            <w:r w:rsidRPr="009A35CE">
              <w:rPr>
                <w:rFonts w:ascii="Times New Roman" w:hAnsi="Times New Roman"/>
                <w:color w:val="000000"/>
                <w:kern w:val="0"/>
                <w:lang w:bidi="ar"/>
              </w:rPr>
              <w:t>24</w:t>
            </w:r>
          </w:p>
        </w:tc>
        <w:tc>
          <w:tcPr>
            <w:tcW w:w="2944" w:type="dxa"/>
            <w:vAlign w:val="center"/>
          </w:tcPr>
          <w:p w14:paraId="5C83183D" w14:textId="2137F81B" w:rsidR="009A35CE" w:rsidRPr="009A35CE" w:rsidRDefault="009A35CE" w:rsidP="009A35CE">
            <w:pPr>
              <w:widowControl/>
              <w:jc w:val="left"/>
              <w:textAlignment w:val="center"/>
              <w:rPr>
                <w:rFonts w:ascii="Times New Roman" w:hAnsi="Times New Roman"/>
                <w:szCs w:val="24"/>
              </w:rPr>
            </w:pPr>
            <w:r w:rsidRPr="009A35CE">
              <w:rPr>
                <w:rFonts w:ascii="Times New Roman" w:hAnsi="Times New Roman"/>
              </w:rPr>
              <w:t>溧阳市海佐机械制造有限公司；上海前言实验设备有限公司；</w:t>
            </w:r>
            <w:bookmarkStart w:id="5" w:name="OLE_LINK4"/>
            <w:r w:rsidRPr="009A35CE">
              <w:rPr>
                <w:rFonts w:ascii="Times New Roman" w:hAnsi="Times New Roman"/>
              </w:rPr>
              <w:t>北京四益试验设备有限公司</w:t>
            </w:r>
            <w:bookmarkEnd w:id="5"/>
          </w:p>
        </w:tc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7185DDA0" w14:textId="2C25CDF1" w:rsidR="009A35CE" w:rsidRPr="009A35CE" w:rsidRDefault="009A35CE" w:rsidP="009A35CE">
            <w:pPr>
              <w:widowControl/>
              <w:jc w:val="center"/>
              <w:textAlignment w:val="center"/>
              <w:rPr>
                <w:rFonts w:ascii="Times New Roman" w:hAnsi="Times New Roman"/>
                <w:szCs w:val="24"/>
              </w:rPr>
            </w:pPr>
            <w:r w:rsidRPr="009A35CE">
              <w:rPr>
                <w:rFonts w:ascii="Times New Roman" w:hAnsi="Times New Roman"/>
                <w:szCs w:val="24"/>
              </w:rPr>
              <w:t>新能源科学与工程专业实验</w:t>
            </w:r>
            <w:r w:rsidRPr="009A35CE">
              <w:rPr>
                <w:rFonts w:ascii="Times New Roman" w:hAnsi="Times New Roman"/>
                <w:szCs w:val="24"/>
              </w:rPr>
              <w:t>：</w:t>
            </w:r>
            <w:r>
              <w:rPr>
                <w:rFonts w:ascii="Times New Roman" w:hAnsi="Times New Roman" w:hint="eastAsia"/>
                <w:szCs w:val="24"/>
              </w:rPr>
              <w:t>生物质气化</w:t>
            </w:r>
            <w:r w:rsidRPr="009A35CE">
              <w:rPr>
                <w:rFonts w:ascii="Times New Roman" w:hAnsi="Times New Roman"/>
                <w:szCs w:val="24"/>
              </w:rPr>
              <w:t>实验</w:t>
            </w:r>
          </w:p>
        </w:tc>
      </w:tr>
      <w:tr w:rsidR="00113644" w:rsidRPr="009A35CE" w14:paraId="5F550795" w14:textId="77777777">
        <w:trPr>
          <w:trHeight w:val="372"/>
          <w:jc w:val="center"/>
        </w:trPr>
        <w:tc>
          <w:tcPr>
            <w:tcW w:w="3019" w:type="dxa"/>
            <w:gridSpan w:val="3"/>
            <w:tcBorders>
              <w:bottom w:val="single" w:sz="4" w:space="0" w:color="auto"/>
            </w:tcBorders>
            <w:vAlign w:val="center"/>
          </w:tcPr>
          <w:p w14:paraId="4325CDE4" w14:textId="77777777" w:rsidR="00113644" w:rsidRPr="009A35CE" w:rsidRDefault="00000000">
            <w:pPr>
              <w:jc w:val="center"/>
              <w:rPr>
                <w:rFonts w:ascii="Times New Roman" w:hAnsi="Times New Roman"/>
                <w:kern w:val="0"/>
                <w:szCs w:val="24"/>
                <w:lang w:bidi="ar"/>
              </w:rPr>
            </w:pPr>
            <w:r w:rsidRPr="009A35CE">
              <w:rPr>
                <w:rFonts w:ascii="Times New Roman" w:hAnsi="Times New Roman"/>
              </w:rPr>
              <w:t>合计（万元）</w:t>
            </w:r>
          </w:p>
        </w:tc>
        <w:tc>
          <w:tcPr>
            <w:tcW w:w="6040" w:type="dxa"/>
            <w:gridSpan w:val="4"/>
            <w:tcBorders>
              <w:bottom w:val="single" w:sz="4" w:space="0" w:color="auto"/>
            </w:tcBorders>
          </w:tcPr>
          <w:p w14:paraId="4B7941BD" w14:textId="5DAA2676" w:rsidR="00113644" w:rsidRPr="009A35CE" w:rsidRDefault="009A35CE">
            <w:pPr>
              <w:jc w:val="center"/>
              <w:rPr>
                <w:rFonts w:ascii="Times New Roman" w:hAnsi="Times New Roman" w:hint="eastAsia"/>
                <w:kern w:val="0"/>
                <w:szCs w:val="24"/>
                <w:lang w:bidi="ar"/>
              </w:rPr>
            </w:pPr>
            <w:r>
              <w:rPr>
                <w:rFonts w:ascii="Times New Roman" w:hAnsi="Times New Roman" w:hint="eastAsia"/>
                <w:kern w:val="0"/>
                <w:szCs w:val="24"/>
                <w:lang w:bidi="ar"/>
              </w:rPr>
              <w:t>50</w:t>
            </w:r>
          </w:p>
        </w:tc>
      </w:tr>
    </w:tbl>
    <w:p w14:paraId="183CEDC5" w14:textId="77777777" w:rsidR="00113644" w:rsidRDefault="00113644"/>
    <w:p w14:paraId="4CB2A3AF" w14:textId="77777777" w:rsidR="00113644" w:rsidRDefault="00113644"/>
    <w:p w14:paraId="617D2BBA" w14:textId="77777777" w:rsidR="00113644" w:rsidRDefault="00113644"/>
    <w:sectPr w:rsidR="00113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25486" w14:textId="77777777" w:rsidR="0036254E" w:rsidRDefault="0036254E" w:rsidP="00A243FC">
      <w:r>
        <w:separator/>
      </w:r>
    </w:p>
  </w:endnote>
  <w:endnote w:type="continuationSeparator" w:id="0">
    <w:p w14:paraId="7B701F97" w14:textId="77777777" w:rsidR="0036254E" w:rsidRDefault="0036254E" w:rsidP="00A24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CB2D0" w14:textId="77777777" w:rsidR="0036254E" w:rsidRDefault="0036254E" w:rsidP="00A243FC">
      <w:r>
        <w:separator/>
      </w:r>
    </w:p>
  </w:footnote>
  <w:footnote w:type="continuationSeparator" w:id="0">
    <w:p w14:paraId="0099B2FD" w14:textId="77777777" w:rsidR="0036254E" w:rsidRDefault="0036254E" w:rsidP="00A243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U4ODJiYmVmZGRmNmZmODU0MTljOWMyMGJiOTU5MjAifQ=="/>
  </w:docVars>
  <w:rsids>
    <w:rsidRoot w:val="00113644"/>
    <w:rsid w:val="001064D3"/>
    <w:rsid w:val="00113644"/>
    <w:rsid w:val="00337A11"/>
    <w:rsid w:val="0036254E"/>
    <w:rsid w:val="00824A8E"/>
    <w:rsid w:val="0095152A"/>
    <w:rsid w:val="009A35CE"/>
    <w:rsid w:val="00A243FC"/>
    <w:rsid w:val="064029FC"/>
    <w:rsid w:val="093305F6"/>
    <w:rsid w:val="0B65108C"/>
    <w:rsid w:val="0C8941E8"/>
    <w:rsid w:val="0E441B7F"/>
    <w:rsid w:val="0F7A5D4B"/>
    <w:rsid w:val="0FF420EE"/>
    <w:rsid w:val="1398701B"/>
    <w:rsid w:val="14647DD5"/>
    <w:rsid w:val="146F7A72"/>
    <w:rsid w:val="16C64858"/>
    <w:rsid w:val="185C36C6"/>
    <w:rsid w:val="1A0E07CE"/>
    <w:rsid w:val="1C925FA4"/>
    <w:rsid w:val="1CE92FC7"/>
    <w:rsid w:val="1D343E71"/>
    <w:rsid w:val="1E7135D0"/>
    <w:rsid w:val="1F104D6C"/>
    <w:rsid w:val="20281233"/>
    <w:rsid w:val="20786331"/>
    <w:rsid w:val="208366E3"/>
    <w:rsid w:val="21BA18CA"/>
    <w:rsid w:val="2401043C"/>
    <w:rsid w:val="299B4B7D"/>
    <w:rsid w:val="2BB469D4"/>
    <w:rsid w:val="2E6640C5"/>
    <w:rsid w:val="2F431784"/>
    <w:rsid w:val="31321010"/>
    <w:rsid w:val="323541DD"/>
    <w:rsid w:val="3241502E"/>
    <w:rsid w:val="33FE5101"/>
    <w:rsid w:val="370C5E5F"/>
    <w:rsid w:val="38623892"/>
    <w:rsid w:val="3A451DB4"/>
    <w:rsid w:val="3A904C7E"/>
    <w:rsid w:val="3AC14480"/>
    <w:rsid w:val="3AF77990"/>
    <w:rsid w:val="3B1E30DE"/>
    <w:rsid w:val="3BEC5DDC"/>
    <w:rsid w:val="3DEC564C"/>
    <w:rsid w:val="40073668"/>
    <w:rsid w:val="434A2282"/>
    <w:rsid w:val="447B308A"/>
    <w:rsid w:val="471901B2"/>
    <w:rsid w:val="485B5261"/>
    <w:rsid w:val="48C742DC"/>
    <w:rsid w:val="498C0346"/>
    <w:rsid w:val="49B944C2"/>
    <w:rsid w:val="4B7503FF"/>
    <w:rsid w:val="4F493C9D"/>
    <w:rsid w:val="4F4A6289"/>
    <w:rsid w:val="52C553E8"/>
    <w:rsid w:val="5469558C"/>
    <w:rsid w:val="565E29AE"/>
    <w:rsid w:val="5675326A"/>
    <w:rsid w:val="57FC5F61"/>
    <w:rsid w:val="5AAE6090"/>
    <w:rsid w:val="5C6A487E"/>
    <w:rsid w:val="5FD27242"/>
    <w:rsid w:val="60CC4EDB"/>
    <w:rsid w:val="60E13F14"/>
    <w:rsid w:val="6198169D"/>
    <w:rsid w:val="64D65CFB"/>
    <w:rsid w:val="656F7435"/>
    <w:rsid w:val="65A31BCC"/>
    <w:rsid w:val="65E63B9C"/>
    <w:rsid w:val="68C77CB4"/>
    <w:rsid w:val="6B262257"/>
    <w:rsid w:val="6CB4434F"/>
    <w:rsid w:val="6DDD2934"/>
    <w:rsid w:val="6DF86BC2"/>
    <w:rsid w:val="71500A63"/>
    <w:rsid w:val="73470694"/>
    <w:rsid w:val="770C4133"/>
    <w:rsid w:val="781B07A0"/>
    <w:rsid w:val="7C725D31"/>
    <w:rsid w:val="7FC6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A40471"/>
  <w15:docId w15:val="{CF2CBE08-9E7E-48B9-9D61-AA8CB147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pPr>
      <w:spacing w:before="340" w:after="330" w:line="576" w:lineRule="auto"/>
      <w:jc w:val="center"/>
      <w:outlineLvl w:val="0"/>
    </w:pPr>
    <w:rPr>
      <w:rFonts w:eastAsia="黑体"/>
      <w:b/>
      <w:kern w:val="44"/>
      <w:sz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kern w:val="0"/>
      <w:sz w:val="30"/>
      <w:szCs w:val="20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260" w:after="260" w:line="360" w:lineRule="auto"/>
      <w:ind w:firstLineChars="200" w:firstLine="883"/>
      <w:outlineLvl w:val="2"/>
    </w:pPr>
    <w:rPr>
      <w:rFonts w:ascii="Times New Roman" w:hAnsi="Times New Roman"/>
      <w:b/>
      <w:bCs/>
      <w:kern w:val="40"/>
      <w:sz w:val="28"/>
      <w:szCs w:val="32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spacing w:line="360" w:lineRule="auto"/>
      <w:jc w:val="left"/>
      <w:outlineLvl w:val="3"/>
    </w:pPr>
    <w:rPr>
      <w:rFonts w:ascii="Arial" w:hAnsi="Arial"/>
      <w:b/>
      <w:color w:val="00B0F0"/>
    </w:rPr>
  </w:style>
  <w:style w:type="paragraph" w:styleId="6">
    <w:name w:val="heading 6"/>
    <w:basedOn w:val="a"/>
    <w:next w:val="a"/>
    <w:semiHidden/>
    <w:unhideWhenUsed/>
    <w:qFormat/>
    <w:pPr>
      <w:keepNext/>
      <w:spacing w:line="360" w:lineRule="auto"/>
      <w:jc w:val="center"/>
      <w:outlineLvl w:val="5"/>
    </w:pPr>
    <w:rPr>
      <w:rFonts w:ascii="Arial" w:hAnsi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qFormat/>
    <w:pPr>
      <w:spacing w:after="120"/>
    </w:pPr>
  </w:style>
  <w:style w:type="paragraph" w:styleId="a4">
    <w:name w:val="Body Text First Indent"/>
    <w:basedOn w:val="a3"/>
    <w:autoRedefine/>
    <w:qFormat/>
  </w:style>
  <w:style w:type="character" w:customStyle="1" w:styleId="30">
    <w:name w:val="标题 3 字符"/>
    <w:link w:val="3"/>
    <w:autoRedefine/>
    <w:qFormat/>
    <w:rPr>
      <w:rFonts w:ascii="Times New Roman" w:eastAsia="宋体" w:hAnsi="Times New Roman" w:cs="Times New Roman"/>
      <w:b/>
      <w:kern w:val="40"/>
      <w:sz w:val="28"/>
      <w:szCs w:val="24"/>
      <w:lang w:eastAsia="en-US"/>
    </w:rPr>
  </w:style>
  <w:style w:type="character" w:customStyle="1" w:styleId="20">
    <w:name w:val="标题 2 字符"/>
    <w:link w:val="2"/>
    <w:autoRedefine/>
    <w:uiPriority w:val="9"/>
    <w:semiHidden/>
    <w:qFormat/>
    <w:rPr>
      <w:rFonts w:ascii="Arial" w:eastAsia="黑体" w:hAnsi="Arial" w:cs="Times New Roman"/>
      <w:b/>
      <w:bCs/>
      <w:kern w:val="40"/>
      <w:sz w:val="28"/>
      <w:szCs w:val="32"/>
    </w:rPr>
  </w:style>
  <w:style w:type="character" w:customStyle="1" w:styleId="10">
    <w:name w:val="标题 1 字符"/>
    <w:link w:val="1"/>
    <w:autoRedefine/>
    <w:uiPriority w:val="9"/>
    <w:qFormat/>
    <w:rPr>
      <w:rFonts w:ascii="Calibri" w:eastAsia="黑体" w:hAnsi="Calibri" w:cs="Times New Roman"/>
      <w:b/>
      <w:spacing w:val="-4"/>
      <w:sz w:val="32"/>
      <w:szCs w:val="22"/>
    </w:rPr>
  </w:style>
  <w:style w:type="character" w:customStyle="1" w:styleId="font21">
    <w:name w:val="font21"/>
    <w:basedOn w:val="a0"/>
    <w:autoRedefine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autoRedefine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">
    <w:name w:val="font11"/>
    <w:basedOn w:val="a0"/>
    <w:autoRedefine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5">
    <w:name w:val="header"/>
    <w:basedOn w:val="a"/>
    <w:link w:val="a6"/>
    <w:rsid w:val="00A243F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A243FC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footer"/>
    <w:basedOn w:val="a"/>
    <w:link w:val="a8"/>
    <w:rsid w:val="00A243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A243FC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213</Characters>
  <Application>Microsoft Office Word</Application>
  <DocSecurity>0</DocSecurity>
  <Lines>71</Lines>
  <Paragraphs>49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tongfei@jsut.edu.cn</cp:lastModifiedBy>
  <cp:revision>3</cp:revision>
  <dcterms:created xsi:type="dcterms:W3CDTF">2022-10-19T12:25:00Z</dcterms:created>
  <dcterms:modified xsi:type="dcterms:W3CDTF">2026-06-04T08:20:00Z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43E9DFA3A97441EEB557B4AC3074C2EF</vt:lpwstr>
  </property>
</Properties>
</file>